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81" w:rsidRDefault="00C3318D" w:rsidP="00C3318D">
      <w:pPr>
        <w:jc w:val="center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  <w:lang w:val="ka-GE"/>
        </w:rPr>
        <w:t xml:space="preserve">2024 წლის </w:t>
      </w:r>
      <w:r w:rsidRPr="00C3318D">
        <w:rPr>
          <w:b/>
          <w:color w:val="404040" w:themeColor="text1" w:themeTint="BF"/>
          <w:sz w:val="24"/>
          <w:szCs w:val="24"/>
        </w:rPr>
        <w:t>ინფორმაცია სახელმწიფო ბიუჯეტიდან მუნიციპალიტეტისთვის სპეციალური და კაპიტალური ტრანსფერის სახით გამოყოფილი ფინანსური სახსრების შესახებ</w:t>
      </w:r>
    </w:p>
    <w:p w:rsidR="00C3318D" w:rsidRDefault="00C3318D" w:rsidP="00C3318D">
      <w:pPr>
        <w:jc w:val="center"/>
        <w:rPr>
          <w:b/>
          <w:color w:val="404040" w:themeColor="text1" w:themeTint="BF"/>
          <w:sz w:val="24"/>
          <w:szCs w:val="24"/>
        </w:rPr>
      </w:pPr>
    </w:p>
    <w:p w:rsidR="00C3318D" w:rsidRDefault="00C3318D" w:rsidP="00D230BA">
      <w:pPr>
        <w:spacing w:after="0"/>
        <w:jc w:val="both"/>
        <w:rPr>
          <w:color w:val="404040" w:themeColor="text1" w:themeTint="BF"/>
          <w:sz w:val="24"/>
          <w:szCs w:val="24"/>
        </w:rPr>
      </w:pPr>
      <w:r w:rsidRPr="00C3318D">
        <w:rPr>
          <w:color w:val="404040" w:themeColor="text1" w:themeTint="BF"/>
          <w:sz w:val="24"/>
          <w:szCs w:val="24"/>
        </w:rPr>
        <w:t xml:space="preserve">2024 </w:t>
      </w:r>
      <w:proofErr w:type="gramStart"/>
      <w:r w:rsidRPr="00C3318D">
        <w:rPr>
          <w:color w:val="404040" w:themeColor="text1" w:themeTint="BF"/>
          <w:sz w:val="24"/>
          <w:szCs w:val="24"/>
        </w:rPr>
        <w:t>წელს ,,საქართველოს</w:t>
      </w:r>
      <w:proofErr w:type="gramEnd"/>
      <w:r w:rsidRPr="00C3318D">
        <w:rPr>
          <w:color w:val="404040" w:themeColor="text1" w:themeTint="BF"/>
          <w:sz w:val="24"/>
          <w:szCs w:val="24"/>
        </w:rPr>
        <w:t xml:space="preserve">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2023 წლის 28 დეკემბრის N2402 განკარგულებით, თერჯოლის მუნიციპალიტეტში დაფინანსდა შემდეგი პროექტები: სოფ. ჭალასთავთან დამაკავშირებლი გზის რეაბილიტაცია დაფინანსდა 191.7 ათასი </w:t>
      </w:r>
      <w:proofErr w:type="gramStart"/>
      <w:r w:rsidRPr="00C3318D">
        <w:rPr>
          <w:color w:val="404040" w:themeColor="text1" w:themeTint="BF"/>
          <w:sz w:val="24"/>
          <w:szCs w:val="24"/>
        </w:rPr>
        <w:t>ლარით;  ქ</w:t>
      </w:r>
      <w:proofErr w:type="gramEnd"/>
      <w:r w:rsidRPr="00C3318D">
        <w:rPr>
          <w:color w:val="404040" w:themeColor="text1" w:themeTint="BF"/>
          <w:sz w:val="24"/>
          <w:szCs w:val="24"/>
        </w:rPr>
        <w:t xml:space="preserve">. თერჯოლაში ვაჟა-ფშაველას მე-6 შესახვევში არსებული გზის რეაბილიტაცია დაფინანსდა 99.1 ათასი ლარით; სოფ. თავასა-თუზის დამაკავშირებელი გზის მოწყობა დაფინანსდა 291.9 ათასი ლარით; თერჯოლის მუნიციპალიტეტში სოფ. გოდოგანში საავტომობილი გზის და საყრდენი კედლების მოწყობა / რეაბილიტაცია დაფინანსდა 300.0 ათასი ლარით; სოფ. გოდოგანში ხორხის უბანში გზის რეაბილიტაცია დაფინანსდა 523.1 ათასი ლარით; სოფ. ზედა სიმონეთში აბჟანდაძეების უბანთან დამაკავშირებელი გზის რეაბილიტაცია 585.0 ათასი ლარით; სოფ. ნახშირღელეში ხორხის უბანთან დამაკავშირებელი გზის რეაბილიტაცია </w:t>
      </w:r>
      <w:proofErr w:type="gramStart"/>
      <w:r w:rsidRPr="00C3318D">
        <w:rPr>
          <w:color w:val="404040" w:themeColor="text1" w:themeTint="BF"/>
          <w:sz w:val="24"/>
          <w:szCs w:val="24"/>
        </w:rPr>
        <w:t>დაფინანსდა  298.0</w:t>
      </w:r>
      <w:proofErr w:type="gramEnd"/>
      <w:r w:rsidRPr="00C3318D">
        <w:rPr>
          <w:color w:val="404040" w:themeColor="text1" w:themeTint="BF"/>
          <w:sz w:val="24"/>
          <w:szCs w:val="24"/>
        </w:rPr>
        <w:t xml:space="preserve"> ათასი ლარით; სოფ. ჩხარში სკოლასთან დამაკავშირელი გზის რეაბილიტაცია დაფინანსდა 332.7 ათასი ლარით; სოფ. ბარდუბანში საავტომობილო გზის რეაბილიტაცია დაფინანსდა 365.8 ათასი ლარით; სოფ. ზედა და ქვედა ალისუბნის დამაკავშირებელი გზის რეაბილიტაცია დაფინანსდა 296.7 ათასი ლარით; სოფ. კვახჭირი-ოდილაურის დამაკავშირებელი გზის რეაბილიტაცია დაფინანსებულია 486.9 ათასი ლარით; სოფ. გოგნში ტყიბულთან დამაკავშირებელი გზის რეაბილიტაცია დაფინანსებულია 329.6 ათასი ლარით; ქ. თერჯოლაში სულხან-საბა ორბელიანის ქუჩაზე არსებული გზის რეაბილიტაცია დაფინანსებულია 2468 ათასი ლარით. სოფ. სიქთარვაში მემანიშვილების უბნის გზის რეაბილიტაცია დაფინანსებულია 298.4 ათასი ლარით; სოფ. სიქთარვაში ყაზაიშვილების უბნის გზის რეაბილიტაცია დაფინანსებულია 298.4 ათასი ლარით; ქ. თერჯოლაში ჯაბიძის მეორე შესახვევში გზის რეაბილიტაცია დაფინანსებულია 239.6 ათასი ლარით; სოფ. საზანოში ჩიხორი-შიმშილაქედის დამაკავშირებელი გზის რეაბილიტაცია დაფინანსებულია 384.6 ათასი ლარით; სოფ. 26 მაისი-საზანოს დამაკავშირებელი გზის რეაბილიტაცია დაფინანსებულია 302.4 ათასი ლარით; ქ.თერჯოლაში პუშკინის ქუჩაზე საავტომობილო გზის რეაბილიტაცია დაფინანსსებულია 200.2 ათასი ლარით; დ. კლდიაშვილის სახლმუზეუმის ასფალტოვანი გზიდან სოფ. სათემოს ეკლესია -აბულაძეების უბნამდე არსებული გზის რეაბილიტაცია დაფინანსდა 159.0 ათასი ლარით. სოფ.რუფოთში; ჭანკვეტაძეების უბანში მდებარე საავტომობილო გზის რეაბილიტაცია დაფინანსდა 39.4 ათასი ლარით; სოფ ახალთერჯოლაში ცენტრალური საავტომობილო გზის რეაბილიტაცია დაფინანსდა 134.4  ათასი ლარით; სოფ. თუზში ჩაფიჩაძეების უბანში გზის რეაბილიტაცია დაფინანსდა 39.4 ათასი ლარით; სოფ. ჩხარში ამირანაშვილების მუზეუმთან მისასვლელი გზის რეაბილიტაცია დაფინანსდა 39.4 ათასი ლარით; ქვ. ალისუბანი - მაჩიტაურის დამაკავშირებელი 3 კმ-იანი საავტომობილო გზის რეაბილიტაცია დაფინანსდა 39.4 ათასი ლარით; სოფ. სიქთარვაში მემანიშვილების უბნის გზის რეაბილიტაცია დაფინანსდა 226.2  ათასი ლარით; სოფ. სიქთარვაში</w:t>
      </w:r>
      <w:r w:rsidRPr="00C3318D">
        <w:rPr>
          <w:b/>
          <w:color w:val="404040" w:themeColor="text1" w:themeTint="BF"/>
          <w:sz w:val="24"/>
          <w:szCs w:val="24"/>
        </w:rPr>
        <w:t xml:space="preserve"> </w:t>
      </w:r>
      <w:r w:rsidRPr="00C3318D">
        <w:rPr>
          <w:color w:val="404040" w:themeColor="text1" w:themeTint="BF"/>
          <w:sz w:val="24"/>
          <w:szCs w:val="24"/>
        </w:rPr>
        <w:lastRenderedPageBreak/>
        <w:t>ყაზაიშვილების უბნის გზის რეაბილიტაცია დაფინანსდა 178.5 ათასი ლარით; სოფ. ნახშირღელეში ხორხის უბანთან დამაკავშირებელი გზის რეაბილიტაცია დაფინანსდა 39.4 ათასი ლარით; სოფ. კვახჭირი ცენტრალური  გზის რეაბილიტაცია დაფინანსდა 172.6 ათასი ლარით; თერჯოლის მუნიციპალიტეტში სოფ. გოდოგანში საავტომობილი გზის და საყრდენი კედლების მოწყობა/რეაბილიტაცია დაფინანსდა 39.4 ათასი ლარით; სოფ. საზანოში ჩიხორი შიმშილაქედის დამაკავშირებელი გზის რეაბილიტაცია დაფინანსდა 39.4 ათასი ლარით. ქ. თერჯოლაში არსებული მოსწავლე-ახალგაზრდობის სახლის დარბაზის სარემონტო სამუშაოები 195.5 ათასი ლარით და ქ.თერჯოლაში არსებული  მუსიკალური სკოლის შენობის რეაბილიტაცია - 425.4 ათასი ლარით.სოფ. ძევრში კალატოზები-ვერულაშვილების უბანში წყლის სისტემის მოწყობა 170.2 ათასი ლარით.</w:t>
      </w:r>
    </w:p>
    <w:p w:rsidR="00D230BA" w:rsidRPr="00D230BA" w:rsidRDefault="00D230BA" w:rsidP="00D230BA">
      <w:pPr>
        <w:spacing w:after="0"/>
        <w:jc w:val="both"/>
        <w:rPr>
          <w:color w:val="404040" w:themeColor="text1" w:themeTint="BF"/>
          <w:sz w:val="24"/>
          <w:szCs w:val="24"/>
        </w:rPr>
      </w:pPr>
      <w:r w:rsidRPr="00D230BA">
        <w:rPr>
          <w:color w:val="404040" w:themeColor="text1" w:themeTint="BF"/>
          <w:sz w:val="24"/>
          <w:szCs w:val="24"/>
        </w:rPr>
        <w:t>საქართველოს მთავრობის 2023 წლის 20 იანვრის N116 განკარგულებით,  სტიქიის შედეგების სალიკვიდაციო ღონისძიებები 2024 წელში დაფინანსდა 294.5 ათასი ლარით.</w:t>
      </w:r>
      <w:bookmarkStart w:id="0" w:name="_GoBack"/>
      <w:bookmarkEnd w:id="0"/>
    </w:p>
    <w:p w:rsidR="00D230BA" w:rsidRPr="00D230BA" w:rsidRDefault="00D230BA" w:rsidP="00D230BA">
      <w:pPr>
        <w:spacing w:after="0"/>
        <w:jc w:val="both"/>
        <w:rPr>
          <w:color w:val="404040" w:themeColor="text1" w:themeTint="BF"/>
          <w:sz w:val="24"/>
          <w:szCs w:val="24"/>
        </w:rPr>
      </w:pPr>
      <w:r w:rsidRPr="00D230BA">
        <w:rPr>
          <w:color w:val="404040" w:themeColor="text1" w:themeTint="BF"/>
          <w:sz w:val="24"/>
          <w:szCs w:val="24"/>
        </w:rPr>
        <w:t xml:space="preserve">        საქართველოს მთავრობის 2023 წლის  28 დეკემბრის N2400 განკარგულებით  სტიქიის შედეგების სალიკვიდაციო ღონისძიებები 2024 წელში დაფინანსდა  1138.7 ათასი ლარი.</w:t>
      </w:r>
    </w:p>
    <w:p w:rsidR="00D230BA" w:rsidRPr="00C3318D" w:rsidRDefault="00D230BA" w:rsidP="00D230BA">
      <w:pPr>
        <w:jc w:val="both"/>
        <w:rPr>
          <w:color w:val="404040" w:themeColor="text1" w:themeTint="BF"/>
          <w:sz w:val="24"/>
          <w:szCs w:val="24"/>
        </w:rPr>
      </w:pPr>
      <w:r w:rsidRPr="00D230BA">
        <w:rPr>
          <w:color w:val="404040" w:themeColor="text1" w:themeTint="BF"/>
          <w:sz w:val="24"/>
          <w:szCs w:val="24"/>
        </w:rPr>
        <w:t xml:space="preserve">         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 წლის 23 ივლისის N1025 განკარგულებით, თერჯოლის მუნიციპალიტეტში მოქალაქეთა ჩართულობის განვითარების ხელშეწყობის პროექტები დაფინანსდა  323.9  ათასი ლარით.</w:t>
      </w:r>
    </w:p>
    <w:sectPr w:rsidR="00D230BA" w:rsidRPr="00C3318D" w:rsidSect="00C3318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8D"/>
    <w:rsid w:val="00C3318D"/>
    <w:rsid w:val="00C41681"/>
    <w:rsid w:val="00D2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140C"/>
  <w15:chartTrackingRefBased/>
  <w15:docId w15:val="{663A0421-109C-4579-935A-B107048A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Liluashvili</dc:creator>
  <cp:keywords/>
  <dc:description/>
  <cp:lastModifiedBy>Nino Liluashvili</cp:lastModifiedBy>
  <cp:revision>2</cp:revision>
  <dcterms:created xsi:type="dcterms:W3CDTF">2025-10-22T07:30:00Z</dcterms:created>
  <dcterms:modified xsi:type="dcterms:W3CDTF">2025-10-22T07:36:00Z</dcterms:modified>
</cp:coreProperties>
</file>