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50" w:rsidRPr="00A26A61" w:rsidRDefault="00E61B50" w:rsidP="00E61B50">
      <w:pPr>
        <w:jc w:val="center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თერჯოლის მუნიციპალიტეტის საკრებულოს</w:t>
      </w:r>
      <w:r w:rsidR="002A5C45">
        <w:rPr>
          <w:rFonts w:ascii="Sylfaen" w:hAnsi="Sylfaen"/>
        </w:rPr>
        <w:t xml:space="preserve"> </w:t>
      </w:r>
      <w:r w:rsidRPr="00A26A61">
        <w:rPr>
          <w:rFonts w:ascii="Sylfaen" w:hAnsi="Sylfaen"/>
          <w:lang w:val="ka-GE"/>
        </w:rPr>
        <w:t>2026 წლის</w:t>
      </w:r>
      <w:r w:rsidR="00F1650F">
        <w:rPr>
          <w:rFonts w:ascii="Sylfaen" w:hAnsi="Sylfaen"/>
        </w:rPr>
        <w:t xml:space="preserve"> 6</w:t>
      </w:r>
      <w:r w:rsidR="00AD0E37">
        <w:rPr>
          <w:rFonts w:ascii="Sylfaen" w:hAnsi="Sylfaen"/>
          <w:lang w:val="ka-GE"/>
        </w:rPr>
        <w:t xml:space="preserve"> მაისის</w:t>
      </w:r>
      <w:r w:rsidR="002A5C45">
        <w:rPr>
          <w:rFonts w:ascii="Sylfaen" w:hAnsi="Sylfaen"/>
        </w:rPr>
        <w:t xml:space="preserve"> </w:t>
      </w:r>
      <w:r w:rsidRPr="00A26A61">
        <w:rPr>
          <w:rFonts w:ascii="Sylfaen" w:hAnsi="Sylfaen"/>
          <w:lang w:val="ka-GE"/>
        </w:rPr>
        <w:t xml:space="preserve"> </w:t>
      </w:r>
      <w:r w:rsidR="002A5C45">
        <w:rPr>
          <w:rFonts w:ascii="Sylfaen" w:hAnsi="Sylfaen"/>
          <w:lang w:val="ka-GE"/>
        </w:rPr>
        <w:t>მორიგი</w:t>
      </w:r>
      <w:r w:rsidR="002A5C45">
        <w:rPr>
          <w:rFonts w:ascii="Sylfaen" w:hAnsi="Sylfaen"/>
          <w:lang w:val="ka-GE"/>
        </w:rPr>
        <w:t xml:space="preserve"> </w:t>
      </w:r>
      <w:r w:rsidRPr="00A26A61">
        <w:rPr>
          <w:rFonts w:ascii="Sylfaen" w:hAnsi="Sylfaen"/>
          <w:lang w:val="ka-GE"/>
        </w:rPr>
        <w:t>სხდომის</w:t>
      </w:r>
    </w:p>
    <w:p w:rsidR="00E61B50" w:rsidRPr="00A26A61" w:rsidRDefault="00E61B50" w:rsidP="00E61B50">
      <w:pPr>
        <w:jc w:val="center"/>
        <w:rPr>
          <w:rFonts w:ascii="Sylfaen" w:hAnsi="Sylfaen"/>
          <w:lang w:val="ka-GE"/>
        </w:rPr>
      </w:pPr>
    </w:p>
    <w:p w:rsidR="00E61B50" w:rsidRPr="00A26A61" w:rsidRDefault="00E61B50" w:rsidP="00E61B50">
      <w:pPr>
        <w:jc w:val="center"/>
        <w:rPr>
          <w:rFonts w:ascii="Sylfaen" w:hAnsi="Sylfaen"/>
          <w:lang w:val="ka-GE"/>
        </w:rPr>
      </w:pPr>
      <w:r w:rsidRPr="00A26A61">
        <w:rPr>
          <w:rFonts w:ascii="Sylfaen" w:hAnsi="Sylfaen"/>
          <w:lang w:val="ka-GE"/>
        </w:rPr>
        <w:t>დღის წესრიგი</w:t>
      </w:r>
      <w:r w:rsidR="008A309F" w:rsidRPr="00A26A61">
        <w:rPr>
          <w:rFonts w:ascii="Sylfaen" w:hAnsi="Sylfaen"/>
          <w:lang w:val="ka-GE"/>
        </w:rPr>
        <w:t>:</w:t>
      </w:r>
    </w:p>
    <w:p w:rsidR="00832244" w:rsidRPr="00832244" w:rsidRDefault="00832244" w:rsidP="00D41C4F">
      <w:pPr>
        <w:spacing w:after="0" w:line="240" w:lineRule="auto"/>
        <w:contextualSpacing/>
        <w:rPr>
          <w:rFonts w:ascii="Sylfaen" w:hAnsi="Sylfaen"/>
          <w:lang w:val="ka-GE"/>
        </w:rPr>
      </w:pPr>
    </w:p>
    <w:p w:rsidR="00AD0E37" w:rsidRPr="00AD0E37" w:rsidRDefault="00AD0E37" w:rsidP="00AD0E37">
      <w:pPr>
        <w:spacing w:after="0" w:line="240" w:lineRule="auto"/>
        <w:ind w:left="720"/>
        <w:contextualSpacing/>
        <w:jc w:val="right"/>
        <w:rPr>
          <w:rFonts w:ascii="Sylfaen" w:hAnsi="Sylfaen"/>
          <w:lang w:val="ka-GE"/>
        </w:rPr>
      </w:pPr>
    </w:p>
    <w:p w:rsidR="00AD0E37" w:rsidRPr="00AD0E37" w:rsidRDefault="00AD0E37" w:rsidP="00AD0E37">
      <w:pPr>
        <w:numPr>
          <w:ilvl w:val="0"/>
          <w:numId w:val="3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AD0E37">
        <w:rPr>
          <w:rFonts w:ascii="Sylfaen" w:hAnsi="Sylfaen"/>
          <w:lang w:val="ka-GE"/>
        </w:rPr>
        <w:t>,,თერჯოლის მუნიციპალიტეტის 2026 წლის ბიუჯეტის დამტკიცების შესახებ“ თერჯოლის მუნიციპალიტეტის საკრებულოს 2025 წლის 24 დეკემბერის №25 დადგენილებაში ცვლილების შეტანის თაობაზე (თერჯოლის მუნიციპალიტეტის მერის  წერილი № 28-282612459, 04.05.2026 წ.);</w:t>
      </w:r>
    </w:p>
    <w:p w:rsidR="00AD0E37" w:rsidRPr="00AD0E37" w:rsidRDefault="00AD0E37" w:rsidP="00AD0E37">
      <w:pPr>
        <w:spacing w:after="0" w:line="240" w:lineRule="auto"/>
        <w:ind w:left="360" w:right="90"/>
        <w:jc w:val="right"/>
        <w:rPr>
          <w:rFonts w:ascii="Sylfaen" w:hAnsi="Sylfaen"/>
          <w:lang w:val="ka-GE"/>
        </w:rPr>
      </w:pPr>
    </w:p>
    <w:p w:rsidR="00AD0E37" w:rsidRPr="003D647A" w:rsidRDefault="00AD0E37" w:rsidP="00AD0E37">
      <w:pPr>
        <w:spacing w:after="0" w:line="240" w:lineRule="auto"/>
        <w:ind w:left="720" w:right="90"/>
        <w:contextualSpacing/>
        <w:jc w:val="right"/>
        <w:rPr>
          <w:rFonts w:ascii="Sylfaen" w:hAnsi="Sylfaen"/>
          <w:b/>
          <w:lang w:val="ka-GE"/>
        </w:rPr>
      </w:pPr>
      <w:r w:rsidRPr="003D647A">
        <w:rPr>
          <w:rFonts w:ascii="Sylfaen" w:hAnsi="Sylfaen"/>
          <w:b/>
          <w:lang w:val="ka-GE"/>
        </w:rPr>
        <w:t>მომხს.: ზ.ჩხიკვაძე</w:t>
      </w:r>
    </w:p>
    <w:p w:rsidR="00AD0E37" w:rsidRPr="00AD0E37" w:rsidRDefault="00AD0E37" w:rsidP="00AD0E37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AD0E37" w:rsidRPr="00AD0E37" w:rsidRDefault="00AD0E37" w:rsidP="00AD0E37">
      <w:pPr>
        <w:numPr>
          <w:ilvl w:val="0"/>
          <w:numId w:val="3"/>
        </w:numPr>
        <w:spacing w:after="0" w:line="240" w:lineRule="auto"/>
        <w:ind w:right="90"/>
        <w:contextualSpacing/>
        <w:jc w:val="both"/>
        <w:rPr>
          <w:rFonts w:ascii="Sylfaen" w:hAnsi="Sylfaen"/>
        </w:rPr>
      </w:pPr>
      <w:r w:rsidRPr="00AD0E37">
        <w:rPr>
          <w:rFonts w:ascii="Sylfaen" w:hAnsi="Sylfaen"/>
          <w:lang w:val="ka-GE"/>
        </w:rPr>
        <w:t>თერჯოლის მუნიციპალიტეტის 2026 წლის პროგრამული ბიუჯეტის პირველი კვარტლის შესრულების შესახებ (თერჯოლის მუნიციპალიტეტის მერის  წერილი № 28-282611912, 29.04.2026 წ.);</w:t>
      </w:r>
    </w:p>
    <w:p w:rsidR="00AD0E37" w:rsidRPr="00AD0E37" w:rsidRDefault="00AD0E37" w:rsidP="00AD0E37">
      <w:pPr>
        <w:spacing w:after="0" w:line="240" w:lineRule="auto"/>
        <w:ind w:left="360" w:right="90"/>
        <w:jc w:val="right"/>
        <w:rPr>
          <w:rFonts w:ascii="Sylfaen" w:hAnsi="Sylfaen"/>
          <w:lang w:val="ka-GE"/>
        </w:rPr>
      </w:pPr>
    </w:p>
    <w:p w:rsidR="00AD0E37" w:rsidRPr="003D647A" w:rsidRDefault="00AD0E37" w:rsidP="00AD0E37">
      <w:pPr>
        <w:spacing w:after="0" w:line="240" w:lineRule="auto"/>
        <w:ind w:left="720" w:right="90"/>
        <w:contextualSpacing/>
        <w:jc w:val="right"/>
        <w:rPr>
          <w:rFonts w:ascii="Sylfaen" w:hAnsi="Sylfaen"/>
          <w:b/>
          <w:lang w:val="ka-GE"/>
        </w:rPr>
      </w:pPr>
      <w:r w:rsidRPr="003D647A">
        <w:rPr>
          <w:rFonts w:ascii="Sylfaen" w:hAnsi="Sylfaen"/>
          <w:b/>
          <w:lang w:val="ka-GE"/>
        </w:rPr>
        <w:t>მომხს.: ზ.ჩხიკვაძე</w:t>
      </w:r>
    </w:p>
    <w:p w:rsidR="00AD0E37" w:rsidRPr="00AD0E37" w:rsidRDefault="00AD0E37" w:rsidP="00AD0E37">
      <w:pPr>
        <w:spacing w:after="0" w:line="240" w:lineRule="auto"/>
        <w:ind w:left="720" w:right="90"/>
        <w:contextualSpacing/>
        <w:jc w:val="both"/>
        <w:rPr>
          <w:rFonts w:ascii="Sylfaen" w:hAnsi="Sylfaen"/>
        </w:rPr>
      </w:pPr>
    </w:p>
    <w:p w:rsidR="00AD0E37" w:rsidRPr="003D647A" w:rsidRDefault="00AD0E37" w:rsidP="00AD0E37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lang w:val="ka-GE" w:eastAsia="ru-RU"/>
        </w:rPr>
      </w:pPr>
      <w:r w:rsidRPr="00AD0E37">
        <w:rPr>
          <w:rFonts w:ascii="Sylfaen" w:hAnsi="Sylfaen"/>
          <w:lang w:val="ka-GE"/>
        </w:rPr>
        <w:t xml:space="preserve">თერჯოლის მუნიციპალიტეტის მერისათვის თანხმობის მიცემის შესახებ ( თანხმობა თერჯოლის მუნიციპალიტეტის მერს, გამოაცხადოს ელექტრონული აუქციონი მუნიციპალიტეტის საკუთრებაში არსებულ, ქ.თერჯოლა, რუსთაველის ქ. №109-ში მდებარე მერიის შენობაში (ს.კ. 33.09.45.949) არსებული 40 კვ.მ. არასაცხოვრებელი ფართის სარგებლობის უფლებით, იჯარის (ქირა) ფორმით, 2(ორი) წლის ვადით გასხვისებაზე </w:t>
      </w:r>
      <w:r w:rsidRPr="00AD0E37">
        <w:rPr>
          <w:rFonts w:ascii="Sylfaen" w:eastAsia="Times New Roman" w:hAnsi="Sylfaen" w:cs="Sylfaen"/>
          <w:noProof/>
          <w:lang w:val="ka-GE" w:eastAsia="ru-RU"/>
        </w:rPr>
        <w:t>(თერჯოლის მუნიციპალიტეტის მერის წერილი № 28-2826124105, 04.05.2026</w:t>
      </w:r>
      <w:r>
        <w:rPr>
          <w:rFonts w:ascii="Sylfaen" w:eastAsia="Times New Roman" w:hAnsi="Sylfaen" w:cs="Sylfaen"/>
          <w:noProof/>
          <w:lang w:val="ka-GE" w:eastAsia="ru-RU"/>
        </w:rPr>
        <w:t xml:space="preserve"> წ);</w:t>
      </w:r>
    </w:p>
    <w:p w:rsidR="00AD0E37" w:rsidRPr="003D647A" w:rsidRDefault="00AD0E37" w:rsidP="00AD0E37">
      <w:pPr>
        <w:spacing w:line="252" w:lineRule="auto"/>
        <w:ind w:left="360"/>
        <w:jc w:val="right"/>
        <w:rPr>
          <w:rFonts w:ascii="Sylfaen" w:hAnsi="Sylfaen"/>
          <w:b/>
          <w:lang w:val="ka-GE"/>
        </w:rPr>
      </w:pPr>
      <w:r w:rsidRPr="003D647A">
        <w:rPr>
          <w:rFonts w:ascii="Sylfaen" w:hAnsi="Sylfaen"/>
          <w:b/>
          <w:lang w:val="ka-GE"/>
        </w:rPr>
        <w:t>მომხს.ბ.ბუცხრიკიძე</w:t>
      </w:r>
    </w:p>
    <w:p w:rsidR="00832244" w:rsidRDefault="00AD0E37" w:rsidP="00AD0E3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,,თერჯოლის მუნიციპალიტეტის საკრებულოს აპარატის დებულების დამტკიცების შესახებ“ თერჯოლის მ</w:t>
      </w:r>
      <w:r w:rsidR="00DA2C77">
        <w:rPr>
          <w:rFonts w:ascii="Sylfaen" w:hAnsi="Sylfaen"/>
          <w:lang w:val="ka-GE"/>
        </w:rPr>
        <w:t>უნიციპალი</w:t>
      </w:r>
      <w:r>
        <w:rPr>
          <w:rFonts w:ascii="Sylfaen" w:hAnsi="Sylfaen"/>
          <w:lang w:val="ka-GE"/>
        </w:rPr>
        <w:t xml:space="preserve">ტეტის საკრებულოს 2018 წლის 5 მარტის № 23 დადგენილებაში </w:t>
      </w:r>
      <w:r w:rsidR="00DA2C77">
        <w:rPr>
          <w:rFonts w:ascii="Sylfaen" w:hAnsi="Sylfaen"/>
          <w:lang w:val="ka-GE"/>
        </w:rPr>
        <w:t>ცვლილებ</w:t>
      </w:r>
      <w:r>
        <w:rPr>
          <w:rFonts w:ascii="Sylfaen" w:hAnsi="Sylfaen"/>
          <w:lang w:val="ka-GE"/>
        </w:rPr>
        <w:t>ის შეტანის შესახებ.</w:t>
      </w:r>
    </w:p>
    <w:p w:rsidR="00AD0E37" w:rsidRDefault="00AD0E37" w:rsidP="00AD0E37">
      <w:pPr>
        <w:pStyle w:val="ListParagraph"/>
        <w:jc w:val="both"/>
        <w:rPr>
          <w:rFonts w:ascii="Sylfaen" w:hAnsi="Sylfaen"/>
          <w:lang w:val="ka-GE"/>
        </w:rPr>
      </w:pPr>
    </w:p>
    <w:p w:rsidR="00AD0E37" w:rsidRPr="003D647A" w:rsidRDefault="00AD0E37" w:rsidP="00AD0E37">
      <w:pPr>
        <w:pStyle w:val="ListParagraph"/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 w:rsidRPr="003D647A">
        <w:rPr>
          <w:rFonts w:ascii="Sylfaen" w:hAnsi="Sylfaen"/>
          <w:b/>
          <w:lang w:val="ka-GE"/>
        </w:rPr>
        <w:t>მომხს.: ბ.ბუცხრიკიძე</w:t>
      </w:r>
    </w:p>
    <w:sectPr w:rsidR="00AD0E37" w:rsidRPr="003D647A" w:rsidSect="00FC13D3">
      <w:pgSz w:w="12240" w:h="15840"/>
      <w:pgMar w:top="12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11A3C"/>
    <w:multiLevelType w:val="hybridMultilevel"/>
    <w:tmpl w:val="A6C8D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653"/>
    <w:multiLevelType w:val="hybridMultilevel"/>
    <w:tmpl w:val="8CEE16FE"/>
    <w:lvl w:ilvl="0" w:tplc="415EF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E0D58"/>
    <w:multiLevelType w:val="hybridMultilevel"/>
    <w:tmpl w:val="19A6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408A1"/>
    <w:multiLevelType w:val="hybridMultilevel"/>
    <w:tmpl w:val="09C29618"/>
    <w:lvl w:ilvl="0" w:tplc="91DAD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A3EB6"/>
    <w:multiLevelType w:val="hybridMultilevel"/>
    <w:tmpl w:val="B928AEA6"/>
    <w:lvl w:ilvl="0" w:tplc="6908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C51A4B"/>
    <w:multiLevelType w:val="hybridMultilevel"/>
    <w:tmpl w:val="96CA6A2E"/>
    <w:lvl w:ilvl="0" w:tplc="452AE26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50"/>
    <w:rsid w:val="002A5C45"/>
    <w:rsid w:val="003D572E"/>
    <w:rsid w:val="003D647A"/>
    <w:rsid w:val="004869D1"/>
    <w:rsid w:val="004B3AB5"/>
    <w:rsid w:val="005A3B83"/>
    <w:rsid w:val="00764811"/>
    <w:rsid w:val="00832244"/>
    <w:rsid w:val="008421C8"/>
    <w:rsid w:val="00852561"/>
    <w:rsid w:val="0087029C"/>
    <w:rsid w:val="008A309F"/>
    <w:rsid w:val="00A26A61"/>
    <w:rsid w:val="00AD0E37"/>
    <w:rsid w:val="00CB15B4"/>
    <w:rsid w:val="00D41C4F"/>
    <w:rsid w:val="00DA2C77"/>
    <w:rsid w:val="00E61B50"/>
    <w:rsid w:val="00F1650F"/>
    <w:rsid w:val="00FC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075B"/>
  <w15:chartTrackingRefBased/>
  <w15:docId w15:val="{C86D8AD8-3E2F-4BCD-9C9F-1A1E9CC2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Siradze</dc:creator>
  <cp:keywords/>
  <dc:description/>
  <cp:lastModifiedBy>Ana Chkheidze</cp:lastModifiedBy>
  <cp:revision>25</cp:revision>
  <cp:lastPrinted>2026-03-31T05:35:00Z</cp:lastPrinted>
  <dcterms:created xsi:type="dcterms:W3CDTF">2026-05-05T05:25:00Z</dcterms:created>
  <dcterms:modified xsi:type="dcterms:W3CDTF">2026-05-07T08:09:00Z</dcterms:modified>
</cp:coreProperties>
</file>