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15B" w:rsidRPr="0055015B" w:rsidRDefault="0075630C" w:rsidP="0055015B">
      <w:pPr>
        <w:spacing w:after="0" w:line="240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75630C">
        <w:rPr>
          <w:rFonts w:ascii="Sylfaen" w:hAnsi="Sylfaen"/>
          <w:b/>
          <w:lang w:val="ka-GE"/>
        </w:rPr>
        <w:t>თერჯოლის მუნიციპალიტეტის საკრებულოს 2025 წლის</w:t>
      </w:r>
      <w:r>
        <w:rPr>
          <w:rFonts w:ascii="Sylfaen" w:hAnsi="Sylfaen"/>
          <w:b/>
          <w:lang w:val="ka-GE"/>
        </w:rPr>
        <w:t xml:space="preserve"> 0</w:t>
      </w:r>
      <w:r w:rsidR="0055015B">
        <w:rPr>
          <w:rFonts w:ascii="Sylfaen" w:hAnsi="Sylfaen"/>
          <w:b/>
          <w:lang w:val="ka-GE"/>
        </w:rPr>
        <w:t>3</w:t>
      </w:r>
      <w:r>
        <w:rPr>
          <w:rFonts w:ascii="Sylfaen" w:hAnsi="Sylfaen"/>
          <w:b/>
          <w:lang w:val="ka-GE"/>
        </w:rPr>
        <w:t xml:space="preserve"> დეკემბრის </w:t>
      </w:r>
      <w:r w:rsidR="0055015B" w:rsidRPr="0055015B">
        <w:rPr>
          <w:rFonts w:ascii="Sylfaen" w:eastAsia="Calibri" w:hAnsi="Sylfaen" w:cs="Times New Roman"/>
          <w:b/>
          <w:sz w:val="24"/>
          <w:szCs w:val="24"/>
          <w:lang w:val="ka-GE"/>
        </w:rPr>
        <w:t>მორიგი სხდომის</w:t>
      </w:r>
    </w:p>
    <w:p w:rsidR="0055015B" w:rsidRPr="0055015B" w:rsidRDefault="0055015B" w:rsidP="0055015B">
      <w:pPr>
        <w:spacing w:after="0" w:line="240" w:lineRule="auto"/>
        <w:ind w:left="-540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bookmarkStart w:id="0" w:name="_GoBack"/>
      <w:bookmarkEnd w:id="0"/>
    </w:p>
    <w:p w:rsidR="0055015B" w:rsidRPr="0055015B" w:rsidRDefault="0055015B" w:rsidP="0055015B">
      <w:pPr>
        <w:spacing w:after="0" w:line="240" w:lineRule="auto"/>
        <w:jc w:val="center"/>
        <w:rPr>
          <w:rFonts w:ascii="Sylfaen" w:eastAsia="Calibri" w:hAnsi="Sylfaen" w:cs="Times New Roman"/>
          <w:b/>
          <w:sz w:val="24"/>
          <w:szCs w:val="24"/>
          <w:lang w:val="ka-GE"/>
        </w:rPr>
      </w:pPr>
      <w:r w:rsidRPr="0055015B">
        <w:rPr>
          <w:rFonts w:ascii="Sylfaen" w:eastAsia="Calibri" w:hAnsi="Sylfaen" w:cs="Times New Roman"/>
          <w:b/>
          <w:sz w:val="24"/>
          <w:szCs w:val="24"/>
          <w:lang w:val="ka-GE"/>
        </w:rPr>
        <w:t>დღის წესრიგი:</w:t>
      </w:r>
    </w:p>
    <w:p w:rsidR="0055015B" w:rsidRPr="0055015B" w:rsidRDefault="0055015B" w:rsidP="0055015B">
      <w:pPr>
        <w:spacing w:after="0" w:line="256" w:lineRule="auto"/>
        <w:ind w:left="450" w:right="-104"/>
        <w:contextualSpacing/>
        <w:jc w:val="both"/>
        <w:rPr>
          <w:rFonts w:ascii="Sylfaen" w:hAnsi="Sylfaen"/>
          <w:lang w:val="ka-GE"/>
        </w:rPr>
      </w:pPr>
    </w:p>
    <w:p w:rsidR="002A7C01" w:rsidRPr="00BA4B1D" w:rsidRDefault="002A7C01" w:rsidP="0055015B">
      <w:pPr>
        <w:spacing w:line="360" w:lineRule="auto"/>
        <w:jc w:val="both"/>
        <w:rPr>
          <w:rFonts w:ascii="Sylfaen" w:hAnsi="Sylfaen"/>
          <w:lang w:val="ka-GE"/>
        </w:rPr>
      </w:pPr>
    </w:p>
    <w:p w:rsidR="002A7C01" w:rsidRPr="00BA4B1D" w:rsidRDefault="002A7C01" w:rsidP="002A7C01">
      <w:pPr>
        <w:pStyle w:val="ListParagraph"/>
        <w:numPr>
          <w:ilvl w:val="0"/>
          <w:numId w:val="2"/>
        </w:numPr>
        <w:spacing w:after="0" w:line="240" w:lineRule="auto"/>
        <w:ind w:right="90"/>
        <w:jc w:val="both"/>
        <w:rPr>
          <w:rFonts w:ascii="Sylfaen" w:hAnsi="Sylfaen"/>
        </w:rPr>
      </w:pPr>
      <w:r w:rsidRPr="00BA4B1D">
        <w:rPr>
          <w:rFonts w:ascii="Sylfaen" w:hAnsi="Sylfaen"/>
          <w:lang w:val="ka-GE"/>
        </w:rPr>
        <w:t>,,თერჯოლის მუნიციპალიტეტის 2025 წლის ადგილობრივი ბიუჯეტის დამტკიცების შესახებ“ თერჯოლის მუნიციპალიტეტის საკრებულოს 2024 წლის 4 დეკემბრის №18 დადგენილებაში ცვლილების შეტანის თაობაზე (თერჯოლის მუნიციპალიტეტის მერის  წერილი № 28-282533546, 01.12.2025  წ.);</w:t>
      </w:r>
    </w:p>
    <w:p w:rsidR="002A7C01" w:rsidRPr="00BA4B1D" w:rsidRDefault="00BA4B1D" w:rsidP="002A7C01">
      <w:pPr>
        <w:spacing w:after="0" w:line="240" w:lineRule="auto"/>
        <w:ind w:left="720" w:right="90"/>
        <w:contextualSpacing/>
        <w:jc w:val="right"/>
        <w:rPr>
          <w:rFonts w:ascii="Sylfaen" w:hAnsi="Sylfaen"/>
        </w:rPr>
      </w:pPr>
      <w:r>
        <w:rPr>
          <w:rFonts w:ascii="Sylfaen" w:hAnsi="Sylfaen"/>
        </w:rPr>
        <w:t>/</w:t>
      </w:r>
      <w:r w:rsidR="002A7C01" w:rsidRPr="00BA4B1D">
        <w:rPr>
          <w:rFonts w:ascii="Sylfaen" w:hAnsi="Sylfaen"/>
          <w:lang w:val="ka-GE"/>
        </w:rPr>
        <w:t xml:space="preserve">მომხს.: </w:t>
      </w:r>
      <w:proofErr w:type="gramStart"/>
      <w:r w:rsidR="002A7C01" w:rsidRPr="00BA4B1D">
        <w:rPr>
          <w:rFonts w:ascii="Sylfaen" w:hAnsi="Sylfaen"/>
          <w:lang w:val="ka-GE"/>
        </w:rPr>
        <w:t>ზ.ჩხიკვაძე</w:t>
      </w:r>
      <w:proofErr w:type="gramEnd"/>
      <w:r>
        <w:rPr>
          <w:rFonts w:ascii="Sylfaen" w:hAnsi="Sylfaen"/>
        </w:rPr>
        <w:t>/</w:t>
      </w:r>
    </w:p>
    <w:p w:rsidR="002A7C01" w:rsidRPr="00BA4B1D" w:rsidRDefault="00BA4B1D" w:rsidP="002A7C0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</w:p>
    <w:p w:rsidR="002A7C01" w:rsidRPr="00BA4B1D" w:rsidRDefault="00B32016" w:rsidP="00B32016">
      <w:pPr>
        <w:pStyle w:val="NoSpacing"/>
        <w:numPr>
          <w:ilvl w:val="0"/>
          <w:numId w:val="2"/>
        </w:numPr>
        <w:jc w:val="both"/>
        <w:rPr>
          <w:rFonts w:ascii="Sylfaen" w:hAnsi="Sylfaen" w:cs="Sylfaen"/>
          <w:b/>
        </w:rPr>
      </w:pPr>
      <w:proofErr w:type="spellStart"/>
      <w:r w:rsidRPr="00B32016">
        <w:rPr>
          <w:rFonts w:ascii="Sylfaen" w:hAnsi="Sylfaen" w:cs="Sylfaen"/>
        </w:rPr>
        <w:t>თერჯოლის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მუნიციპალიტეტის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მერიასა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და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საკრებულოში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შრომითი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ხელშეკრულებით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დასაქამებულ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პირთა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რიცხოვნობის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განსაზღვრის</w:t>
      </w:r>
      <w:proofErr w:type="spellEnd"/>
      <w:r w:rsidRPr="00B32016">
        <w:rPr>
          <w:rFonts w:ascii="Sylfaen" w:hAnsi="Sylfaen" w:cs="Sylfaen"/>
        </w:rPr>
        <w:t xml:space="preserve"> </w:t>
      </w:r>
      <w:proofErr w:type="spellStart"/>
      <w:r w:rsidRPr="00B32016">
        <w:rPr>
          <w:rFonts w:ascii="Sylfaen" w:hAnsi="Sylfaen" w:cs="Sylfaen"/>
        </w:rPr>
        <w:t>შესახებ</w:t>
      </w:r>
      <w:proofErr w:type="spellEnd"/>
      <w:r w:rsidRPr="00B32016">
        <w:rPr>
          <w:rFonts w:ascii="Sylfaen" w:hAnsi="Sylfaen" w:cs="Sylfaen"/>
          <w:lang w:val="ka-GE"/>
        </w:rPr>
        <w:t>, განკარგულების დამტკიცება.</w:t>
      </w:r>
      <w:r w:rsidR="002A7C01" w:rsidRPr="00B32016">
        <w:rPr>
          <w:rFonts w:ascii="Sylfaen" w:hAnsi="Sylfaen" w:cs="Sylfaen"/>
        </w:rPr>
        <w:br/>
      </w:r>
      <w:r w:rsidR="002A7C01" w:rsidRPr="00BA4B1D">
        <w:rPr>
          <w:rFonts w:ascii="Sylfaen" w:hAnsi="Sylfaen" w:cs="Sylfaen"/>
          <w:b/>
        </w:rPr>
        <w:br/>
      </w:r>
      <w:r w:rsidR="002A7C01" w:rsidRPr="00BA4B1D">
        <w:rPr>
          <w:rFonts w:ascii="Sylfaen" w:hAnsi="Sylfaen" w:cs="Sylfaen"/>
          <w:b/>
          <w:lang w:val="ka-GE"/>
        </w:rPr>
        <w:t xml:space="preserve">                                                                                 </w:t>
      </w:r>
      <w:r w:rsidR="00BA4B1D">
        <w:rPr>
          <w:rFonts w:ascii="Sylfaen" w:hAnsi="Sylfaen" w:cs="Sylfaen"/>
          <w:b/>
          <w:lang w:val="ka-GE"/>
        </w:rPr>
        <w:t xml:space="preserve">                               </w:t>
      </w:r>
      <w:r w:rsidR="002A7C01" w:rsidRPr="00BA4B1D">
        <w:rPr>
          <w:rFonts w:ascii="Sylfaen" w:hAnsi="Sylfaen" w:cs="Sylfaen"/>
          <w:b/>
          <w:lang w:val="ka-GE"/>
        </w:rPr>
        <w:t xml:space="preserve">   </w:t>
      </w:r>
      <w:r w:rsidR="00BA4B1D">
        <w:rPr>
          <w:rFonts w:ascii="Sylfaen" w:hAnsi="Sylfaen" w:cs="Sylfaen"/>
          <w:b/>
        </w:rPr>
        <w:t>/</w:t>
      </w:r>
      <w:r w:rsidR="002A7C01" w:rsidRPr="00BA4B1D">
        <w:rPr>
          <w:rFonts w:ascii="Sylfaen" w:hAnsi="Sylfaen" w:cs="Sylfaen"/>
          <w:lang w:val="ka-GE"/>
        </w:rPr>
        <w:t>მომხს.: ბ.ბუცხრიკიძე</w:t>
      </w:r>
      <w:r w:rsidR="00BA4B1D">
        <w:rPr>
          <w:rFonts w:ascii="Sylfaen" w:hAnsi="Sylfaen" w:cs="Sylfaen"/>
        </w:rPr>
        <w:t>/</w:t>
      </w:r>
      <w:r w:rsidR="002A7C01" w:rsidRPr="00BA4B1D">
        <w:rPr>
          <w:rFonts w:ascii="Sylfaen" w:hAnsi="Sylfaen" w:cs="Sylfaen"/>
          <w:b/>
        </w:rPr>
        <w:br/>
      </w:r>
      <w:r w:rsidR="00BA4B1D">
        <w:rPr>
          <w:rFonts w:ascii="Sylfaen" w:hAnsi="Sylfaen" w:cs="Sylfaen"/>
          <w:b/>
        </w:rPr>
        <w:br/>
      </w:r>
    </w:p>
    <w:p w:rsidR="002A7C01" w:rsidRPr="00BA4B1D" w:rsidRDefault="002A7C01" w:rsidP="002A7C01">
      <w:pPr>
        <w:numPr>
          <w:ilvl w:val="0"/>
          <w:numId w:val="2"/>
        </w:numPr>
        <w:spacing w:after="0" w:line="240" w:lineRule="auto"/>
        <w:jc w:val="both"/>
        <w:rPr>
          <w:rFonts w:ascii="Sylfaen" w:eastAsia="Times New Roman" w:hAnsi="Sylfaen" w:cs="Times New Roman"/>
          <w:noProof/>
          <w:lang w:val="ka-GE" w:eastAsia="ru-RU"/>
        </w:rPr>
      </w:pPr>
      <w:r w:rsidRPr="00BA4B1D">
        <w:rPr>
          <w:rFonts w:ascii="Sylfaen" w:eastAsia="Times New Roman" w:hAnsi="Sylfaen" w:cs="Sylfaen"/>
          <w:noProof/>
          <w:lang w:val="ka-GE" w:eastAsia="ru-RU"/>
        </w:rPr>
        <w:t>საქართველოს რეგიონებში განსახორციელებელი პროექტების ფონდიდან დასაფინანსებელი საპროექტო წინადადებების მოწონებისა და თერჯოლის მუნიციპალიტეტის მიერ 2026-2030 წლებში განსახორციელებელი ინფრასტრუქტურული პროექტების სამოქმედო გეგმის დამტკიცების შესახებ (თერჯოლის მუნიციპალიტეტის მერის წერილი</w:t>
      </w:r>
      <w:r w:rsidR="00BA4B1D">
        <w:rPr>
          <w:rFonts w:ascii="Sylfaen" w:eastAsia="Times New Roman" w:hAnsi="Sylfaen" w:cs="Sylfaen"/>
          <w:noProof/>
          <w:lang w:val="ka-GE" w:eastAsia="ru-RU"/>
        </w:rPr>
        <w:t xml:space="preserve"> № 28-282533515,  01.12.2025 წ</w:t>
      </w:r>
      <w:r w:rsidR="00BA4B1D">
        <w:rPr>
          <w:rFonts w:ascii="Sylfaen" w:eastAsia="Times New Roman" w:hAnsi="Sylfaen" w:cs="Sylfaen"/>
          <w:noProof/>
          <w:lang w:eastAsia="ru-RU"/>
        </w:rPr>
        <w:t>.</w:t>
      </w:r>
      <w:r w:rsidR="00BA4B1D">
        <w:rPr>
          <w:rFonts w:ascii="Sylfaen" w:eastAsia="Times New Roman" w:hAnsi="Sylfaen" w:cs="Sylfaen"/>
          <w:noProof/>
          <w:lang w:val="ka-GE" w:eastAsia="ru-RU"/>
        </w:rPr>
        <w:t>);</w:t>
      </w:r>
    </w:p>
    <w:p w:rsidR="002A7C01" w:rsidRPr="00BA4B1D" w:rsidRDefault="002A7C01" w:rsidP="002A7C01">
      <w:pPr>
        <w:spacing w:line="240" w:lineRule="auto"/>
        <w:ind w:left="720"/>
        <w:contextualSpacing/>
        <w:jc w:val="both"/>
        <w:rPr>
          <w:rFonts w:ascii="Sylfaen" w:eastAsia="Times New Roman" w:hAnsi="Sylfaen" w:cs="Sylfaen"/>
          <w:lang w:val="ka-GE" w:eastAsia="ru-RU"/>
        </w:rPr>
      </w:pPr>
    </w:p>
    <w:p w:rsidR="002A7C01" w:rsidRPr="00BA4B1D" w:rsidRDefault="002A7C01" w:rsidP="002A7C01">
      <w:pPr>
        <w:spacing w:line="252" w:lineRule="auto"/>
        <w:ind w:left="360"/>
        <w:jc w:val="right"/>
        <w:rPr>
          <w:rFonts w:ascii="Sylfaen" w:hAnsi="Sylfaen"/>
          <w:lang w:val="ka-GE"/>
        </w:rPr>
      </w:pPr>
      <w:r w:rsidRPr="00BA4B1D">
        <w:rPr>
          <w:rFonts w:ascii="Sylfaen" w:hAnsi="Sylfaen"/>
          <w:lang w:val="ka-GE"/>
        </w:rPr>
        <w:t>/მომხს.ბ.ბუცხრიკიძე/</w:t>
      </w:r>
      <w:r w:rsidR="00BA4B1D">
        <w:rPr>
          <w:rFonts w:ascii="Sylfaen" w:hAnsi="Sylfaen"/>
          <w:lang w:val="ka-GE"/>
        </w:rPr>
        <w:br/>
      </w:r>
    </w:p>
    <w:p w:rsidR="00EE7025" w:rsidRPr="00BA4B1D" w:rsidRDefault="00EE7025" w:rsidP="00BA4B1D">
      <w:pPr>
        <w:pStyle w:val="ListParagraph"/>
        <w:numPr>
          <w:ilvl w:val="0"/>
          <w:numId w:val="2"/>
        </w:numPr>
        <w:spacing w:before="9"/>
        <w:jc w:val="both"/>
        <w:rPr>
          <w:rFonts w:ascii="Sylfaen" w:eastAsia="Sylfaen" w:hAnsi="Sylfaen" w:cs="Sylfaen"/>
          <w:bCs/>
          <w:lang w:val="ka-GE"/>
        </w:rPr>
      </w:pPr>
      <w:r w:rsidRPr="00BA4B1D">
        <w:rPr>
          <w:rFonts w:ascii="Sylfaen" w:hAnsi="Sylfaen"/>
          <w:lang w:val="ka-GE"/>
        </w:rPr>
        <w:t xml:space="preserve">,,თერჯოლის მუნიციპალიტეტში რეგისტრირებული დიალიზის სახელმწიფო პროგრამას დაქვემდებარებული ბენეფიციარების სოციალური დახმარების 2025 წლის პროგრამის დამტკიცების შესახებ“ თერჯოლის მუნიციპალიტეტის საკრებულოს 2025 წლის 15 იანვრის № გ-29.292501517 განკარგულებაში ცვლილების შეტანის თაობაზე( </w:t>
      </w:r>
      <w:r w:rsidRPr="00BA4B1D">
        <w:rPr>
          <w:rFonts w:ascii="Sylfaen" w:eastAsia="Sylfaen" w:hAnsi="Sylfaen" w:cs="Sylfaen"/>
          <w:bCs/>
          <w:lang w:val="ka-GE"/>
        </w:rPr>
        <w:t>თერჯოლის მუნიციპალიტეტის მერის წერილი № 28-282533560, 01.12.2025 წ.);</w:t>
      </w:r>
      <w:r w:rsidR="00BA4B1D">
        <w:rPr>
          <w:rFonts w:ascii="Sylfaen" w:eastAsia="Sylfaen" w:hAnsi="Sylfaen" w:cs="Sylfaen"/>
          <w:bCs/>
          <w:lang w:val="ka-GE"/>
        </w:rPr>
        <w:br/>
      </w:r>
    </w:p>
    <w:p w:rsidR="00EE7025" w:rsidRPr="00BA4B1D" w:rsidRDefault="00BA4B1D" w:rsidP="00EE7025">
      <w:pPr>
        <w:pStyle w:val="ListParagraph"/>
        <w:spacing w:before="9"/>
        <w:jc w:val="right"/>
        <w:rPr>
          <w:rFonts w:ascii="Sylfaen" w:eastAsia="Sylfaen" w:hAnsi="Sylfaen" w:cs="Sylfaen"/>
          <w:bCs/>
        </w:rPr>
      </w:pPr>
      <w:r>
        <w:rPr>
          <w:rFonts w:ascii="Sylfaen" w:eastAsia="Sylfaen" w:hAnsi="Sylfaen" w:cs="Sylfaen"/>
          <w:bCs/>
        </w:rPr>
        <w:t>/</w:t>
      </w:r>
      <w:r w:rsidR="00EE7025" w:rsidRPr="00BA4B1D">
        <w:rPr>
          <w:rFonts w:ascii="Sylfaen" w:eastAsia="Sylfaen" w:hAnsi="Sylfaen" w:cs="Sylfaen"/>
          <w:bCs/>
          <w:lang w:val="ka-GE"/>
        </w:rPr>
        <w:t xml:space="preserve">მომხს.: </w:t>
      </w:r>
      <w:proofErr w:type="gramStart"/>
      <w:r w:rsidR="00EE7025" w:rsidRPr="00BA4B1D">
        <w:rPr>
          <w:rFonts w:ascii="Sylfaen" w:eastAsia="Sylfaen" w:hAnsi="Sylfaen" w:cs="Sylfaen"/>
          <w:bCs/>
          <w:lang w:val="ka-GE"/>
        </w:rPr>
        <w:t>ლ.ლანჩავა</w:t>
      </w:r>
      <w:proofErr w:type="gramEnd"/>
      <w:r>
        <w:rPr>
          <w:rFonts w:ascii="Sylfaen" w:eastAsia="Sylfaen" w:hAnsi="Sylfaen" w:cs="Sylfaen"/>
          <w:bCs/>
        </w:rPr>
        <w:t>/</w:t>
      </w:r>
    </w:p>
    <w:p w:rsidR="00EE7025" w:rsidRPr="00BA4B1D" w:rsidRDefault="00EE7025" w:rsidP="00EE7025">
      <w:pPr>
        <w:pStyle w:val="ListParagraph"/>
        <w:spacing w:before="9"/>
        <w:jc w:val="right"/>
        <w:rPr>
          <w:rFonts w:ascii="Sylfaen" w:eastAsia="Sylfaen" w:hAnsi="Sylfaen" w:cs="Sylfaen"/>
          <w:bCs/>
          <w:lang w:val="ka-GE"/>
        </w:rPr>
      </w:pPr>
    </w:p>
    <w:p w:rsidR="00EE7025" w:rsidRPr="00BA4B1D" w:rsidRDefault="00EE7025" w:rsidP="00EE7025">
      <w:pPr>
        <w:pStyle w:val="ListParagraph"/>
        <w:numPr>
          <w:ilvl w:val="0"/>
          <w:numId w:val="2"/>
        </w:numPr>
        <w:spacing w:before="9"/>
        <w:jc w:val="both"/>
        <w:rPr>
          <w:rFonts w:ascii="Sylfaen" w:eastAsia="Sylfaen" w:hAnsi="Sylfaen" w:cs="Sylfaen"/>
          <w:bCs/>
          <w:lang w:val="ka-GE"/>
        </w:rPr>
      </w:pPr>
      <w:r w:rsidRPr="00BA4B1D">
        <w:rPr>
          <w:rFonts w:ascii="Sylfaen" w:eastAsia="Sylfaen" w:hAnsi="Sylfaen" w:cs="Sylfaen"/>
          <w:bCs/>
          <w:lang w:val="ka-GE"/>
        </w:rPr>
        <w:t xml:space="preserve">,,თერჯოლის მუნიციპალიტეტში რეგისტრირებული მოქალაქეების სამედიცინო მომსახურების თანადაფინანსების 2025 წლის პროგრამის დამტკიცების შესახებ“ თერჯოლის მუნიციპალიტეტის საკრებუ;ლოს 2025 წლის 15 იანვრის №გ-29.29250158 განკარგულებაში ცვლილების შეტანის </w:t>
      </w:r>
      <w:r w:rsidRPr="00BA4B1D">
        <w:rPr>
          <w:rFonts w:ascii="Sylfaen" w:hAnsi="Sylfaen"/>
          <w:lang w:val="ka-GE"/>
        </w:rPr>
        <w:t xml:space="preserve">თაობაზე( </w:t>
      </w:r>
      <w:r w:rsidRPr="00BA4B1D">
        <w:rPr>
          <w:rFonts w:ascii="Sylfaen" w:eastAsia="Sylfaen" w:hAnsi="Sylfaen" w:cs="Sylfaen"/>
          <w:bCs/>
          <w:lang w:val="ka-GE"/>
        </w:rPr>
        <w:t>თერჯოლის მუნიციპალიტეტის მერის წერილი № 28-282533560, 01.12.2025 წ.);</w:t>
      </w:r>
    </w:p>
    <w:p w:rsidR="00EE7025" w:rsidRPr="00BA4B1D" w:rsidRDefault="00EE7025" w:rsidP="00EE7025">
      <w:pPr>
        <w:pStyle w:val="ListParagraph"/>
        <w:spacing w:before="9"/>
        <w:jc w:val="right"/>
        <w:rPr>
          <w:rFonts w:ascii="Sylfaen" w:eastAsia="Sylfaen" w:hAnsi="Sylfaen" w:cs="Sylfaen"/>
          <w:bCs/>
          <w:lang w:val="ka-GE"/>
        </w:rPr>
      </w:pPr>
    </w:p>
    <w:p w:rsidR="00EE7025" w:rsidRPr="00BA4B1D" w:rsidRDefault="00BA4B1D" w:rsidP="00EE7025">
      <w:pPr>
        <w:pStyle w:val="ListParagraph"/>
        <w:spacing w:before="9"/>
        <w:jc w:val="right"/>
        <w:rPr>
          <w:rFonts w:ascii="Sylfaen" w:eastAsia="Sylfaen" w:hAnsi="Sylfaen" w:cs="Sylfaen"/>
          <w:bCs/>
        </w:rPr>
      </w:pPr>
      <w:r>
        <w:rPr>
          <w:rFonts w:ascii="Sylfaen" w:eastAsia="Sylfaen" w:hAnsi="Sylfaen" w:cs="Sylfaen"/>
          <w:bCs/>
        </w:rPr>
        <w:t>/</w:t>
      </w:r>
      <w:r w:rsidR="00EE7025" w:rsidRPr="00BA4B1D">
        <w:rPr>
          <w:rFonts w:ascii="Sylfaen" w:eastAsia="Sylfaen" w:hAnsi="Sylfaen" w:cs="Sylfaen"/>
          <w:bCs/>
          <w:lang w:val="ka-GE"/>
        </w:rPr>
        <w:t xml:space="preserve">მომხს.: </w:t>
      </w:r>
      <w:proofErr w:type="gramStart"/>
      <w:r w:rsidR="00EE7025" w:rsidRPr="00BA4B1D">
        <w:rPr>
          <w:rFonts w:ascii="Sylfaen" w:eastAsia="Sylfaen" w:hAnsi="Sylfaen" w:cs="Sylfaen"/>
          <w:bCs/>
          <w:lang w:val="ka-GE"/>
        </w:rPr>
        <w:t>ლ.ლანჩავა</w:t>
      </w:r>
      <w:proofErr w:type="gramEnd"/>
      <w:r>
        <w:rPr>
          <w:rFonts w:ascii="Sylfaen" w:eastAsia="Sylfaen" w:hAnsi="Sylfaen" w:cs="Sylfaen"/>
          <w:bCs/>
        </w:rPr>
        <w:t>/</w:t>
      </w:r>
    </w:p>
    <w:p w:rsidR="00EE7025" w:rsidRPr="00BA4B1D" w:rsidRDefault="00BA4B1D" w:rsidP="00EE7025">
      <w:pPr>
        <w:pStyle w:val="ListParagraph"/>
        <w:spacing w:before="9"/>
        <w:jc w:val="right"/>
        <w:rPr>
          <w:rFonts w:ascii="Sylfaen" w:eastAsia="Sylfaen" w:hAnsi="Sylfaen" w:cs="Sylfaen"/>
          <w:bCs/>
          <w:lang w:val="ka-GE"/>
        </w:rPr>
      </w:pPr>
      <w:r w:rsidRPr="00BA4B1D">
        <w:rPr>
          <w:rFonts w:ascii="Sylfaen" w:eastAsia="Sylfaen" w:hAnsi="Sylfaen" w:cs="Sylfaen"/>
          <w:bCs/>
          <w:lang w:val="ka-GE"/>
        </w:rPr>
        <w:br/>
      </w:r>
      <w:r w:rsidRPr="00BA4B1D">
        <w:rPr>
          <w:rFonts w:ascii="Sylfaen" w:eastAsia="Sylfaen" w:hAnsi="Sylfaen" w:cs="Sylfaen"/>
          <w:bCs/>
          <w:lang w:val="ka-GE"/>
        </w:rPr>
        <w:br/>
      </w:r>
      <w:r w:rsidRPr="00BA4B1D">
        <w:rPr>
          <w:rFonts w:ascii="Sylfaen" w:eastAsia="Sylfaen" w:hAnsi="Sylfaen" w:cs="Sylfaen"/>
          <w:bCs/>
          <w:lang w:val="ka-GE"/>
        </w:rPr>
        <w:br/>
      </w:r>
    </w:p>
    <w:p w:rsidR="00EE7025" w:rsidRPr="00BA4B1D" w:rsidRDefault="00EE7025" w:rsidP="00BA4B1D">
      <w:pPr>
        <w:pStyle w:val="ListParagraph"/>
        <w:numPr>
          <w:ilvl w:val="0"/>
          <w:numId w:val="2"/>
        </w:numPr>
        <w:spacing w:before="9"/>
        <w:jc w:val="both"/>
        <w:rPr>
          <w:rFonts w:ascii="Sylfaen" w:eastAsia="Sylfaen" w:hAnsi="Sylfaen" w:cs="Sylfaen"/>
          <w:bCs/>
          <w:lang w:val="ka-GE"/>
        </w:rPr>
      </w:pPr>
      <w:r w:rsidRPr="00BA4B1D">
        <w:rPr>
          <w:rFonts w:ascii="Sylfaen" w:eastAsia="Sylfaen" w:hAnsi="Sylfaen" w:cs="Sylfaen"/>
          <w:bCs/>
          <w:lang w:val="ka-GE"/>
        </w:rPr>
        <w:t xml:space="preserve">,,თერჯოლის მუნიციპალიტეტში რეგისტრირებული მარტოხელა მშობლის სოციალური მხარდაჭერის 2025 წლის პროგრამის დამტკიცების შესახებ“ თერჯოლის მუნიციპალიტეტის საკრებულოს 2025 წლის 15 იანვრის №გ-29.29250152 განკარგულებაში ცვლილების შეტანის </w:t>
      </w:r>
      <w:r w:rsidRPr="00BA4B1D">
        <w:rPr>
          <w:rFonts w:ascii="Sylfaen" w:hAnsi="Sylfaen"/>
          <w:lang w:val="ka-GE"/>
        </w:rPr>
        <w:t xml:space="preserve">თაობაზე( </w:t>
      </w:r>
      <w:r w:rsidRPr="00BA4B1D">
        <w:rPr>
          <w:rFonts w:ascii="Sylfaen" w:eastAsia="Sylfaen" w:hAnsi="Sylfaen" w:cs="Sylfaen"/>
          <w:bCs/>
          <w:lang w:val="ka-GE"/>
        </w:rPr>
        <w:t>თერჯოლის მუნიციპალიტეტის მერის წერილი № 28-282533560, 01.12.2025 წ.);</w:t>
      </w:r>
    </w:p>
    <w:p w:rsidR="00EE7025" w:rsidRPr="00BA4B1D" w:rsidRDefault="00BA4B1D" w:rsidP="00EE7025">
      <w:pPr>
        <w:pStyle w:val="ListParagraph"/>
        <w:spacing w:before="9"/>
        <w:jc w:val="right"/>
        <w:rPr>
          <w:rFonts w:ascii="Sylfaen" w:eastAsia="Sylfaen" w:hAnsi="Sylfaen" w:cs="Sylfaen"/>
          <w:bCs/>
        </w:rPr>
      </w:pPr>
      <w:r>
        <w:rPr>
          <w:rFonts w:ascii="Sylfaen" w:eastAsia="Sylfaen" w:hAnsi="Sylfaen" w:cs="Sylfaen"/>
          <w:bCs/>
        </w:rPr>
        <w:t>/</w:t>
      </w:r>
      <w:r w:rsidR="00EE7025" w:rsidRPr="00BA4B1D">
        <w:rPr>
          <w:rFonts w:ascii="Sylfaen" w:eastAsia="Sylfaen" w:hAnsi="Sylfaen" w:cs="Sylfaen"/>
          <w:bCs/>
          <w:lang w:val="ka-GE"/>
        </w:rPr>
        <w:t xml:space="preserve">მომხს.: </w:t>
      </w:r>
      <w:proofErr w:type="gramStart"/>
      <w:r w:rsidR="00EE7025" w:rsidRPr="00BA4B1D">
        <w:rPr>
          <w:rFonts w:ascii="Sylfaen" w:eastAsia="Sylfaen" w:hAnsi="Sylfaen" w:cs="Sylfaen"/>
          <w:bCs/>
          <w:lang w:val="ka-GE"/>
        </w:rPr>
        <w:t>ლ.ლანჩავა</w:t>
      </w:r>
      <w:proofErr w:type="gramEnd"/>
      <w:r>
        <w:rPr>
          <w:rFonts w:ascii="Sylfaen" w:eastAsia="Sylfaen" w:hAnsi="Sylfaen" w:cs="Sylfaen"/>
          <w:bCs/>
        </w:rPr>
        <w:t>/</w:t>
      </w:r>
    </w:p>
    <w:p w:rsidR="00EE7025" w:rsidRPr="00BA4B1D" w:rsidRDefault="00EE7025" w:rsidP="00EE7025">
      <w:pPr>
        <w:pStyle w:val="ListParagraph"/>
        <w:spacing w:before="9"/>
        <w:jc w:val="right"/>
        <w:rPr>
          <w:rFonts w:ascii="Sylfaen" w:eastAsia="Sylfaen" w:hAnsi="Sylfaen" w:cs="Sylfaen"/>
          <w:bCs/>
          <w:lang w:val="ka-GE"/>
        </w:rPr>
      </w:pPr>
    </w:p>
    <w:p w:rsidR="00EE7025" w:rsidRPr="00BA4B1D" w:rsidRDefault="00EE7025" w:rsidP="00EE7025">
      <w:pPr>
        <w:pStyle w:val="ListParagraph"/>
        <w:numPr>
          <w:ilvl w:val="0"/>
          <w:numId w:val="2"/>
        </w:numPr>
        <w:spacing w:before="9"/>
        <w:jc w:val="both"/>
        <w:rPr>
          <w:rFonts w:ascii="Sylfaen" w:eastAsia="Sylfaen" w:hAnsi="Sylfaen" w:cs="Sylfaen"/>
          <w:bCs/>
          <w:lang w:val="ka-GE"/>
        </w:rPr>
      </w:pPr>
      <w:r w:rsidRPr="00BA4B1D">
        <w:rPr>
          <w:rFonts w:ascii="Sylfaen" w:eastAsia="Sylfaen" w:hAnsi="Sylfaen" w:cs="Sylfaen"/>
          <w:bCs/>
          <w:lang w:val="ka-GE"/>
        </w:rPr>
        <w:t xml:space="preserve">,,თერჯოლის მუნიციპალიტეტში რეგისტრირებული საქართველოს ტერიტორიული მთლიანობისათვის ომში დაღუპულთა ოჯახების ფინანსური მხარდაჭერის 2025 წლის პროგრამის დამტკიცების შესახებ“ თერჯოლის მუნიციპალიტეტის საკრებულოს 2025 წლის 15 იანვრის №გ-29.292501516 განკარგულებაში ცვლილების შეტანის </w:t>
      </w:r>
      <w:r w:rsidRPr="00BA4B1D">
        <w:rPr>
          <w:rFonts w:ascii="Sylfaen" w:hAnsi="Sylfaen"/>
          <w:lang w:val="ka-GE"/>
        </w:rPr>
        <w:t xml:space="preserve">თაობაზე( </w:t>
      </w:r>
      <w:r w:rsidRPr="00BA4B1D">
        <w:rPr>
          <w:rFonts w:ascii="Sylfaen" w:eastAsia="Sylfaen" w:hAnsi="Sylfaen" w:cs="Sylfaen"/>
          <w:bCs/>
          <w:lang w:val="ka-GE"/>
        </w:rPr>
        <w:t>თერჯოლის მუნიციპალიტეტის მერის წერილი № 28-282533560, 01.12.2025 წ.);</w:t>
      </w:r>
    </w:p>
    <w:p w:rsidR="00EE7025" w:rsidRPr="00BA4B1D" w:rsidRDefault="00EE7025" w:rsidP="00EE7025">
      <w:pPr>
        <w:pStyle w:val="ListParagraph"/>
        <w:spacing w:before="9"/>
        <w:jc w:val="right"/>
        <w:rPr>
          <w:rFonts w:ascii="Sylfaen" w:eastAsia="Sylfaen" w:hAnsi="Sylfaen" w:cs="Sylfaen"/>
          <w:bCs/>
          <w:lang w:val="ka-GE"/>
        </w:rPr>
      </w:pPr>
    </w:p>
    <w:p w:rsidR="00EE7025" w:rsidRPr="00BA4B1D" w:rsidRDefault="00BA4B1D" w:rsidP="00EE7025">
      <w:pPr>
        <w:pStyle w:val="ListParagraph"/>
        <w:spacing w:before="9"/>
        <w:jc w:val="right"/>
        <w:rPr>
          <w:rFonts w:ascii="Sylfaen" w:eastAsia="Sylfaen" w:hAnsi="Sylfaen" w:cs="Sylfaen"/>
          <w:bCs/>
        </w:rPr>
      </w:pPr>
      <w:r>
        <w:rPr>
          <w:rFonts w:ascii="Sylfaen" w:eastAsia="Sylfaen" w:hAnsi="Sylfaen" w:cs="Sylfaen"/>
          <w:bCs/>
        </w:rPr>
        <w:t>/</w:t>
      </w:r>
      <w:r w:rsidR="00EE7025" w:rsidRPr="00BA4B1D">
        <w:rPr>
          <w:rFonts w:ascii="Sylfaen" w:eastAsia="Sylfaen" w:hAnsi="Sylfaen" w:cs="Sylfaen"/>
          <w:bCs/>
          <w:lang w:val="ka-GE"/>
        </w:rPr>
        <w:t xml:space="preserve">მომხს.: </w:t>
      </w:r>
      <w:proofErr w:type="gramStart"/>
      <w:r w:rsidR="00EE7025" w:rsidRPr="00BA4B1D">
        <w:rPr>
          <w:rFonts w:ascii="Sylfaen" w:eastAsia="Sylfaen" w:hAnsi="Sylfaen" w:cs="Sylfaen"/>
          <w:bCs/>
          <w:lang w:val="ka-GE"/>
        </w:rPr>
        <w:t>ლ.ლანჩავა</w:t>
      </w:r>
      <w:proofErr w:type="gramEnd"/>
      <w:r>
        <w:rPr>
          <w:rFonts w:ascii="Sylfaen" w:eastAsia="Sylfaen" w:hAnsi="Sylfaen" w:cs="Sylfaen"/>
          <w:bCs/>
        </w:rPr>
        <w:t>/</w:t>
      </w:r>
    </w:p>
    <w:p w:rsidR="00EE7025" w:rsidRPr="00BA4B1D" w:rsidRDefault="00EE7025" w:rsidP="00EE7025">
      <w:pPr>
        <w:pStyle w:val="ListParagraph"/>
        <w:spacing w:before="9"/>
        <w:jc w:val="right"/>
        <w:rPr>
          <w:rFonts w:ascii="Sylfaen" w:eastAsia="Sylfaen" w:hAnsi="Sylfaen" w:cs="Sylfaen"/>
          <w:bCs/>
          <w:lang w:val="ka-GE"/>
        </w:rPr>
      </w:pPr>
    </w:p>
    <w:p w:rsidR="00EE7025" w:rsidRPr="00BA4B1D" w:rsidRDefault="00EE7025" w:rsidP="00BA4B1D">
      <w:pPr>
        <w:pStyle w:val="ListParagraph"/>
        <w:numPr>
          <w:ilvl w:val="0"/>
          <w:numId w:val="2"/>
        </w:numPr>
        <w:spacing w:before="9"/>
        <w:jc w:val="both"/>
        <w:rPr>
          <w:rFonts w:ascii="Sylfaen" w:eastAsia="Sylfaen" w:hAnsi="Sylfaen" w:cs="Sylfaen"/>
          <w:bCs/>
          <w:lang w:val="ka-GE"/>
        </w:rPr>
      </w:pPr>
      <w:r w:rsidRPr="00BA4B1D">
        <w:rPr>
          <w:rFonts w:ascii="Sylfaen" w:eastAsia="Sylfaen" w:hAnsi="Sylfaen" w:cs="Sylfaen"/>
          <w:bCs/>
          <w:lang w:val="ka-GE"/>
        </w:rPr>
        <w:t xml:space="preserve">,,თერჯოლის მუნიციპალიტეტში რეგისტრირებული პირველი ჯგუფის უსინათლოთა სოციალური მხარდაჭერის 2025 წლის პროგრამის დამტკიცების შესახებ“ თერჯოლის მუნიციპალიტეტის საკრებულოს 2025 წლის 15 იანვრის №გ-29.29250154 განკარგულებაში ცვლილების შეტანის </w:t>
      </w:r>
      <w:r w:rsidRPr="00BA4B1D">
        <w:rPr>
          <w:rFonts w:ascii="Sylfaen" w:hAnsi="Sylfaen"/>
          <w:lang w:val="ka-GE"/>
        </w:rPr>
        <w:t xml:space="preserve">თაობაზე( </w:t>
      </w:r>
      <w:r w:rsidRPr="00BA4B1D">
        <w:rPr>
          <w:rFonts w:ascii="Sylfaen" w:eastAsia="Sylfaen" w:hAnsi="Sylfaen" w:cs="Sylfaen"/>
          <w:bCs/>
          <w:lang w:val="ka-GE"/>
        </w:rPr>
        <w:t>თერჯოლის მუნიციპალიტეტის მერის წერილი № 28-282533560, 01.12.2025 წ.);</w:t>
      </w:r>
    </w:p>
    <w:p w:rsidR="00EE7025" w:rsidRPr="00BA4B1D" w:rsidRDefault="00BA4B1D" w:rsidP="00EE7025">
      <w:pPr>
        <w:pStyle w:val="ListParagraph"/>
        <w:spacing w:before="9"/>
        <w:jc w:val="right"/>
        <w:rPr>
          <w:rFonts w:ascii="Sylfaen" w:eastAsia="Sylfaen" w:hAnsi="Sylfaen" w:cs="Sylfaen"/>
          <w:bCs/>
        </w:rPr>
      </w:pPr>
      <w:r>
        <w:rPr>
          <w:rFonts w:ascii="Sylfaen" w:eastAsia="Sylfaen" w:hAnsi="Sylfaen" w:cs="Sylfaen"/>
          <w:bCs/>
        </w:rPr>
        <w:t>/</w:t>
      </w:r>
      <w:r w:rsidR="00EE7025" w:rsidRPr="00BA4B1D">
        <w:rPr>
          <w:rFonts w:ascii="Sylfaen" w:eastAsia="Sylfaen" w:hAnsi="Sylfaen" w:cs="Sylfaen"/>
          <w:bCs/>
          <w:lang w:val="ka-GE"/>
        </w:rPr>
        <w:t xml:space="preserve">მომხს.: </w:t>
      </w:r>
      <w:proofErr w:type="gramStart"/>
      <w:r w:rsidR="00EE7025" w:rsidRPr="00BA4B1D">
        <w:rPr>
          <w:rFonts w:ascii="Sylfaen" w:eastAsia="Sylfaen" w:hAnsi="Sylfaen" w:cs="Sylfaen"/>
          <w:bCs/>
          <w:lang w:val="ka-GE"/>
        </w:rPr>
        <w:t>ლ.ლანჩავა</w:t>
      </w:r>
      <w:proofErr w:type="gramEnd"/>
      <w:r>
        <w:rPr>
          <w:rFonts w:ascii="Sylfaen" w:eastAsia="Sylfaen" w:hAnsi="Sylfaen" w:cs="Sylfaen"/>
          <w:bCs/>
        </w:rPr>
        <w:t>/</w:t>
      </w:r>
    </w:p>
    <w:p w:rsidR="00EE7025" w:rsidRPr="00BA4B1D" w:rsidRDefault="00EE7025" w:rsidP="00EE7025">
      <w:pPr>
        <w:pStyle w:val="ListParagraph"/>
        <w:spacing w:before="9"/>
        <w:jc w:val="right"/>
        <w:rPr>
          <w:rFonts w:ascii="Sylfaen" w:eastAsia="Sylfaen" w:hAnsi="Sylfaen" w:cs="Sylfaen"/>
          <w:bCs/>
          <w:lang w:val="ka-GE"/>
        </w:rPr>
      </w:pPr>
    </w:p>
    <w:p w:rsidR="00EE7025" w:rsidRPr="00BA4B1D" w:rsidRDefault="00EE7025" w:rsidP="00EE7025">
      <w:pPr>
        <w:pStyle w:val="ListParagraph"/>
        <w:numPr>
          <w:ilvl w:val="0"/>
          <w:numId w:val="2"/>
        </w:numPr>
        <w:spacing w:before="9"/>
        <w:jc w:val="both"/>
        <w:rPr>
          <w:rFonts w:ascii="Sylfaen" w:eastAsia="Sylfaen" w:hAnsi="Sylfaen" w:cs="Sylfaen"/>
          <w:bCs/>
          <w:lang w:val="ka-GE"/>
        </w:rPr>
      </w:pPr>
      <w:r w:rsidRPr="00BA4B1D">
        <w:rPr>
          <w:rFonts w:ascii="Sylfaen" w:eastAsia="Sylfaen" w:hAnsi="Sylfaen" w:cs="Sylfaen"/>
          <w:bCs/>
          <w:lang w:val="ka-GE"/>
        </w:rPr>
        <w:t xml:space="preserve">,,თერჯოლის მუნიციპალიტეტში რეგისტრირებული მძიმე სოციალურ პირობებში მყოფი ოჯახების ერთჯერადი ფინანსური მხარდაჭერის 2025 წლის პროგრამის დამტკიცების შესახებ“ თერჯოლის მუნიციპალიტეტის საკრებულოს 2025 წლის 15 იანვრის №გ-29.29250159 განკარგულებაში ცვლილების შეტანის </w:t>
      </w:r>
      <w:r w:rsidRPr="00BA4B1D">
        <w:rPr>
          <w:rFonts w:ascii="Sylfaen" w:hAnsi="Sylfaen"/>
          <w:lang w:val="ka-GE"/>
        </w:rPr>
        <w:t>თაობაზე(</w:t>
      </w:r>
      <w:r w:rsidRPr="00BA4B1D">
        <w:rPr>
          <w:rFonts w:ascii="Sylfaen" w:eastAsia="Sylfaen" w:hAnsi="Sylfaen" w:cs="Sylfaen"/>
          <w:bCs/>
          <w:lang w:val="ka-GE"/>
        </w:rPr>
        <w:t>თერჯოლის მუნიციპალიტეტის მერის წერილი № 28-282533560, 01.12.2025 წ.).</w:t>
      </w:r>
    </w:p>
    <w:p w:rsidR="00EE7025" w:rsidRPr="00BA4B1D" w:rsidRDefault="00EE7025" w:rsidP="00EE7025">
      <w:pPr>
        <w:pStyle w:val="ListParagraph"/>
        <w:spacing w:before="9"/>
        <w:jc w:val="right"/>
        <w:rPr>
          <w:rFonts w:ascii="Sylfaen" w:eastAsia="Sylfaen" w:hAnsi="Sylfaen" w:cs="Sylfaen"/>
          <w:bCs/>
          <w:lang w:val="ka-GE"/>
        </w:rPr>
      </w:pPr>
    </w:p>
    <w:p w:rsidR="00EE7025" w:rsidRPr="00BA4B1D" w:rsidRDefault="00BA4B1D" w:rsidP="00EE7025">
      <w:pPr>
        <w:pStyle w:val="ListParagraph"/>
        <w:spacing w:before="9"/>
        <w:jc w:val="right"/>
        <w:rPr>
          <w:rFonts w:ascii="Sylfaen" w:eastAsia="Sylfaen" w:hAnsi="Sylfaen" w:cs="Sylfaen"/>
          <w:bCs/>
        </w:rPr>
      </w:pPr>
      <w:r>
        <w:rPr>
          <w:rFonts w:ascii="Sylfaen" w:eastAsia="Sylfaen" w:hAnsi="Sylfaen" w:cs="Sylfaen"/>
          <w:bCs/>
        </w:rPr>
        <w:t>/</w:t>
      </w:r>
      <w:r w:rsidR="00EE7025" w:rsidRPr="00BA4B1D">
        <w:rPr>
          <w:rFonts w:ascii="Sylfaen" w:eastAsia="Sylfaen" w:hAnsi="Sylfaen" w:cs="Sylfaen"/>
          <w:bCs/>
          <w:lang w:val="ka-GE"/>
        </w:rPr>
        <w:t xml:space="preserve">მომხს.: </w:t>
      </w:r>
      <w:proofErr w:type="gramStart"/>
      <w:r w:rsidR="00EE7025" w:rsidRPr="00BA4B1D">
        <w:rPr>
          <w:rFonts w:ascii="Sylfaen" w:eastAsia="Sylfaen" w:hAnsi="Sylfaen" w:cs="Sylfaen"/>
          <w:bCs/>
          <w:lang w:val="ka-GE"/>
        </w:rPr>
        <w:t>ლ.ლანჩავა</w:t>
      </w:r>
      <w:proofErr w:type="gramEnd"/>
      <w:r>
        <w:rPr>
          <w:rFonts w:ascii="Sylfaen" w:eastAsia="Sylfaen" w:hAnsi="Sylfaen" w:cs="Sylfaen"/>
          <w:bCs/>
        </w:rPr>
        <w:t>/</w:t>
      </w:r>
    </w:p>
    <w:p w:rsidR="002A7C01" w:rsidRPr="00BA4B1D" w:rsidRDefault="002A7C01" w:rsidP="00EE7025">
      <w:pPr>
        <w:pStyle w:val="ListParagraph"/>
        <w:spacing w:after="0" w:line="240" w:lineRule="auto"/>
        <w:ind w:right="90"/>
        <w:rPr>
          <w:rFonts w:ascii="Sylfaen" w:hAnsi="Sylfaen"/>
        </w:rPr>
      </w:pPr>
    </w:p>
    <w:p w:rsidR="002A7C01" w:rsidRPr="00BA4B1D" w:rsidRDefault="002A7C01" w:rsidP="002A7C0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  <w:r w:rsidRPr="00BA4B1D">
        <w:rPr>
          <w:rFonts w:ascii="Sylfaen" w:hAnsi="Sylfaen"/>
          <w:lang w:val="ka-GE"/>
        </w:rPr>
        <w:br/>
      </w:r>
    </w:p>
    <w:p w:rsidR="002A7C01" w:rsidRPr="00BA4B1D" w:rsidRDefault="002A7C01" w:rsidP="002A7C0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2A7C01" w:rsidRPr="00BA4B1D" w:rsidRDefault="002A7C01" w:rsidP="002A7C0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2A7C01" w:rsidRPr="00BA4B1D" w:rsidRDefault="002A7C01" w:rsidP="002A7C01">
      <w:pPr>
        <w:spacing w:after="0" w:line="240" w:lineRule="auto"/>
        <w:ind w:left="720" w:right="90"/>
        <w:contextualSpacing/>
        <w:jc w:val="right"/>
        <w:rPr>
          <w:rFonts w:ascii="Sylfaen" w:hAnsi="Sylfaen"/>
          <w:lang w:val="ka-GE"/>
        </w:rPr>
      </w:pPr>
    </w:p>
    <w:p w:rsidR="002A7C01" w:rsidRPr="00BA4B1D" w:rsidRDefault="002A7C01" w:rsidP="002A7C01">
      <w:pPr>
        <w:spacing w:after="0" w:line="240" w:lineRule="auto"/>
        <w:ind w:right="90"/>
        <w:contextualSpacing/>
        <w:rPr>
          <w:rFonts w:ascii="Sylfaen" w:hAnsi="Sylfaen"/>
          <w:lang w:val="ka-GE"/>
        </w:rPr>
      </w:pPr>
    </w:p>
    <w:p w:rsidR="002A7C01" w:rsidRPr="00BA4B1D" w:rsidRDefault="002A7C01" w:rsidP="002A7C01">
      <w:pPr>
        <w:spacing w:after="0" w:line="240" w:lineRule="auto"/>
        <w:ind w:right="90"/>
        <w:contextualSpacing/>
        <w:rPr>
          <w:rFonts w:ascii="Sylfaen" w:hAnsi="Sylfaen"/>
        </w:rPr>
      </w:pPr>
    </w:p>
    <w:p w:rsidR="002A7C01" w:rsidRPr="00BA4B1D" w:rsidRDefault="002A7C01" w:rsidP="002A7C01">
      <w:pPr>
        <w:spacing w:line="360" w:lineRule="auto"/>
        <w:jc w:val="center"/>
        <w:rPr>
          <w:rFonts w:ascii="Sylfaen" w:hAnsi="Sylfaen"/>
        </w:rPr>
      </w:pPr>
    </w:p>
    <w:p w:rsidR="002A7C01" w:rsidRPr="00BA4B1D" w:rsidRDefault="002A7C01" w:rsidP="002A7C01">
      <w:pPr>
        <w:spacing w:line="360" w:lineRule="auto"/>
        <w:jc w:val="center"/>
        <w:rPr>
          <w:rFonts w:ascii="Sylfaen" w:hAnsi="Sylfaen"/>
        </w:rPr>
      </w:pPr>
    </w:p>
    <w:p w:rsidR="002A7C01" w:rsidRPr="00BA4B1D" w:rsidRDefault="002A7C01" w:rsidP="002A7C01">
      <w:pPr>
        <w:spacing w:line="360" w:lineRule="auto"/>
        <w:jc w:val="center"/>
        <w:rPr>
          <w:rFonts w:ascii="Sylfaen" w:hAnsi="Sylfaen"/>
        </w:rPr>
      </w:pPr>
      <w:r w:rsidRPr="00BA4B1D">
        <w:rPr>
          <w:rFonts w:ascii="Sylfaen" w:hAnsi="Sylfaen"/>
        </w:rPr>
        <w:br/>
      </w:r>
      <w:r w:rsidRPr="00BA4B1D">
        <w:rPr>
          <w:rFonts w:ascii="Sylfaen" w:hAnsi="Sylfaen"/>
        </w:rPr>
        <w:br/>
      </w:r>
    </w:p>
    <w:sectPr w:rsidR="002A7C01" w:rsidRPr="00BA4B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041E4"/>
    <w:multiLevelType w:val="hybridMultilevel"/>
    <w:tmpl w:val="EB48D090"/>
    <w:lvl w:ilvl="0" w:tplc="AC76A6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11A3C"/>
    <w:multiLevelType w:val="hybridMultilevel"/>
    <w:tmpl w:val="A6C8D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74EDF"/>
    <w:multiLevelType w:val="hybridMultilevel"/>
    <w:tmpl w:val="B9C2F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2408A1"/>
    <w:multiLevelType w:val="hybridMultilevel"/>
    <w:tmpl w:val="15582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FA"/>
    <w:rsid w:val="000B13C8"/>
    <w:rsid w:val="002A7C01"/>
    <w:rsid w:val="0040448B"/>
    <w:rsid w:val="0055015B"/>
    <w:rsid w:val="00631E60"/>
    <w:rsid w:val="0075630C"/>
    <w:rsid w:val="00A90E29"/>
    <w:rsid w:val="00B32016"/>
    <w:rsid w:val="00BA4B1D"/>
    <w:rsid w:val="00CD34FA"/>
    <w:rsid w:val="00E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8CD56"/>
  <w15:chartTrackingRefBased/>
  <w15:docId w15:val="{5E2ACFBD-92DC-462E-9D5A-0503BDAA3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7C01"/>
    <w:pPr>
      <w:ind w:left="720"/>
      <w:contextualSpacing/>
    </w:pPr>
  </w:style>
  <w:style w:type="paragraph" w:styleId="NoSpacing">
    <w:name w:val="No Spacing"/>
    <w:uiPriority w:val="1"/>
    <w:qFormat/>
    <w:rsid w:val="002A7C0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44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FBF62-3CE3-40F8-AC05-65D8F81E6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 Chkheidze</cp:lastModifiedBy>
  <cp:revision>16</cp:revision>
  <cp:lastPrinted>2025-12-02T06:17:00Z</cp:lastPrinted>
  <dcterms:created xsi:type="dcterms:W3CDTF">2025-12-01T12:07:00Z</dcterms:created>
  <dcterms:modified xsi:type="dcterms:W3CDTF">2025-12-08T09:39:00Z</dcterms:modified>
</cp:coreProperties>
</file>